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134" w:rsidRPr="00264346" w:rsidRDefault="00630134" w:rsidP="00630134">
      <w:pPr>
        <w:jc w:val="center"/>
        <w:rPr>
          <w:rFonts w:ascii="Verdana" w:hAnsi="Verdana"/>
          <w:b/>
          <w:bCs/>
          <w:sz w:val="30"/>
          <w:szCs w:val="30"/>
        </w:rPr>
      </w:pPr>
      <w:r w:rsidRPr="00264346">
        <w:rPr>
          <w:rFonts w:ascii="Verdana" w:hAnsi="Verdana"/>
          <w:b/>
          <w:bCs/>
          <w:sz w:val="30"/>
          <w:szCs w:val="30"/>
        </w:rPr>
        <w:t>(ANEXO 6)</w:t>
      </w:r>
    </w:p>
    <w:p w:rsidR="00630134" w:rsidRPr="00264346" w:rsidRDefault="00630134" w:rsidP="00A27DD5">
      <w:pPr>
        <w:rPr>
          <w:rFonts w:ascii="Verdana" w:hAnsi="Verdana"/>
          <w:b/>
          <w:bCs/>
          <w:sz w:val="20"/>
          <w:szCs w:val="20"/>
        </w:rPr>
      </w:pPr>
    </w:p>
    <w:p w:rsidR="00630134" w:rsidRPr="00264346" w:rsidRDefault="00630134" w:rsidP="00A27DD5">
      <w:pPr>
        <w:rPr>
          <w:rFonts w:ascii="Verdana" w:hAnsi="Verdana"/>
          <w:b/>
          <w:bCs/>
          <w:sz w:val="20"/>
          <w:szCs w:val="20"/>
        </w:rPr>
      </w:pPr>
    </w:p>
    <w:p w:rsidR="00630134" w:rsidRPr="00264346" w:rsidRDefault="00630134" w:rsidP="00A27DD5">
      <w:pPr>
        <w:rPr>
          <w:rFonts w:ascii="Verdana" w:hAnsi="Verdana"/>
          <w:b/>
          <w:bCs/>
          <w:sz w:val="20"/>
          <w:szCs w:val="20"/>
        </w:rPr>
      </w:pPr>
    </w:p>
    <w:p w:rsidR="00A27DD5" w:rsidRPr="00264346" w:rsidRDefault="00A27DD5" w:rsidP="00A27DD5">
      <w:pPr>
        <w:rPr>
          <w:rFonts w:ascii="Verdana" w:hAnsi="Verdana"/>
          <w:b/>
          <w:bCs/>
          <w:sz w:val="20"/>
          <w:szCs w:val="20"/>
        </w:rPr>
      </w:pPr>
      <w:r w:rsidRPr="00264346">
        <w:rPr>
          <w:rFonts w:ascii="Verdana" w:hAnsi="Verdana"/>
          <w:b/>
          <w:bCs/>
          <w:sz w:val="20"/>
          <w:szCs w:val="20"/>
        </w:rPr>
        <w:t>Del Encuestador, Proporcionar y especificar la siguiente información:</w:t>
      </w:r>
    </w:p>
    <w:p w:rsidR="00A27DD5" w:rsidRPr="00264346" w:rsidRDefault="00A27DD5" w:rsidP="00A27DD5">
      <w:pPr>
        <w:rPr>
          <w:rFonts w:ascii="Verdana" w:hAnsi="Verdana"/>
          <w:sz w:val="20"/>
          <w:szCs w:val="20"/>
        </w:rPr>
      </w:pPr>
    </w:p>
    <w:p w:rsidR="00630134" w:rsidRPr="00264346" w:rsidRDefault="00A27DD5" w:rsidP="00630134">
      <w:pPr>
        <w:pStyle w:val="Prrafodelist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64346">
        <w:rPr>
          <w:rFonts w:ascii="Verdana" w:hAnsi="Verdana"/>
          <w:sz w:val="20"/>
          <w:szCs w:val="20"/>
        </w:rPr>
        <w:t xml:space="preserve">Nombre completo o denominación social; </w:t>
      </w:r>
      <w:r w:rsidRPr="00264346">
        <w:rPr>
          <w:rFonts w:ascii="Verdana" w:hAnsi="Verdana"/>
          <w:sz w:val="20"/>
          <w:szCs w:val="20"/>
        </w:rPr>
        <w:t>BUENDIA &amp; LAREDO, S.C.</w:t>
      </w:r>
    </w:p>
    <w:p w:rsidR="00A27DD5" w:rsidRPr="00264346" w:rsidRDefault="00A27DD5" w:rsidP="00630134">
      <w:pPr>
        <w:pStyle w:val="Prrafodelista"/>
        <w:numPr>
          <w:ilvl w:val="0"/>
          <w:numId w:val="1"/>
        </w:numPr>
        <w:rPr>
          <w:rFonts w:ascii="Verdana" w:hAnsi="Verdana"/>
          <w:sz w:val="20"/>
          <w:szCs w:val="20"/>
          <w:lang w:val="pt-BR"/>
        </w:rPr>
      </w:pPr>
      <w:r w:rsidRPr="00264346">
        <w:rPr>
          <w:rFonts w:ascii="Verdana" w:hAnsi="Verdana"/>
          <w:sz w:val="20"/>
          <w:szCs w:val="20"/>
          <w:lang w:val="pt-BR"/>
        </w:rPr>
        <w:t xml:space="preserve">Logotipo o emblema institucional personalizado; </w:t>
      </w:r>
      <w:r w:rsidRPr="00264346">
        <w:rPr>
          <w:noProof/>
        </w:rPr>
        <w:drawing>
          <wp:inline distT="0" distB="0" distL="0" distR="0" wp14:anchorId="21CA11C4" wp14:editId="57F5CA6C">
            <wp:extent cx="1653540" cy="274320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269" t="20277" r="48268" b="71032"/>
                    <a:stretch/>
                  </pic:blipFill>
                  <pic:spPr bwMode="auto">
                    <a:xfrm>
                      <a:off x="0" y="0"/>
                      <a:ext cx="1653540" cy="274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0134" w:rsidRPr="00264346" w:rsidRDefault="00630134" w:rsidP="00630134">
      <w:pPr>
        <w:pStyle w:val="Prrafodelista"/>
        <w:rPr>
          <w:rFonts w:ascii="Verdana" w:hAnsi="Verdana"/>
          <w:sz w:val="20"/>
          <w:szCs w:val="20"/>
          <w:lang w:val="pt-BR"/>
        </w:rPr>
      </w:pPr>
    </w:p>
    <w:p w:rsidR="00A27DD5" w:rsidRPr="00264346" w:rsidRDefault="00A27DD5" w:rsidP="00630134">
      <w:pPr>
        <w:pStyle w:val="Prrafodelist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64346">
        <w:rPr>
          <w:rFonts w:ascii="Verdana" w:hAnsi="Verdana"/>
          <w:sz w:val="20"/>
          <w:szCs w:val="20"/>
        </w:rPr>
        <w:t xml:space="preserve">Domicilio; </w:t>
      </w:r>
      <w:r w:rsidRPr="00264346">
        <w:rPr>
          <w:rFonts w:ascii="Verdana" w:hAnsi="Verdana"/>
          <w:sz w:val="20"/>
          <w:szCs w:val="20"/>
        </w:rPr>
        <w:t>ZAMORA 200, COLONIA CONDESA, CUAUHTEMOC, CIUDAD DE MÉXICO, C.P. 06140</w:t>
      </w:r>
    </w:p>
    <w:p w:rsidR="00630134" w:rsidRPr="00264346" w:rsidRDefault="00630134" w:rsidP="00630134">
      <w:pPr>
        <w:pStyle w:val="Prrafodelista"/>
        <w:rPr>
          <w:rFonts w:ascii="Verdana" w:hAnsi="Verdana"/>
          <w:sz w:val="20"/>
          <w:szCs w:val="20"/>
        </w:rPr>
      </w:pPr>
    </w:p>
    <w:p w:rsidR="00630134" w:rsidRPr="00264346" w:rsidRDefault="00630134" w:rsidP="00630134">
      <w:pPr>
        <w:pStyle w:val="Prrafodelista"/>
        <w:rPr>
          <w:rFonts w:ascii="Verdana" w:hAnsi="Verdana"/>
          <w:sz w:val="20"/>
          <w:szCs w:val="20"/>
        </w:rPr>
      </w:pPr>
    </w:p>
    <w:p w:rsidR="00A27DD5" w:rsidRPr="00264346" w:rsidRDefault="00A27DD5" w:rsidP="00630134">
      <w:pPr>
        <w:pStyle w:val="Prrafodelista"/>
        <w:numPr>
          <w:ilvl w:val="0"/>
          <w:numId w:val="1"/>
        </w:numPr>
      </w:pPr>
      <w:r w:rsidRPr="00264346">
        <w:rPr>
          <w:rFonts w:ascii="Verdana" w:hAnsi="Verdana"/>
          <w:sz w:val="20"/>
          <w:szCs w:val="20"/>
        </w:rPr>
        <w:t xml:space="preserve">Teléfono y correo (s) electrónico (s); </w:t>
      </w:r>
      <w:r w:rsidRPr="00264346">
        <w:rPr>
          <w:rFonts w:ascii="Verdana" w:hAnsi="Verdana"/>
          <w:sz w:val="20"/>
          <w:szCs w:val="20"/>
        </w:rPr>
        <w:t xml:space="preserve">(55)5254-3470 </w:t>
      </w:r>
      <w:hyperlink r:id="rId6" w:tgtFrame="_blank" w:history="1">
        <w:r w:rsidRPr="00264346">
          <w:rPr>
            <w:rStyle w:val="Hipervnculo"/>
            <w:color w:val="auto"/>
          </w:rPr>
          <w:t>esteban.guzman@buendiaylaredo.com</w:t>
        </w:r>
      </w:hyperlink>
    </w:p>
    <w:p w:rsidR="00630134" w:rsidRPr="00264346" w:rsidRDefault="00630134" w:rsidP="00630134">
      <w:pPr>
        <w:pStyle w:val="Prrafodelista"/>
      </w:pPr>
    </w:p>
    <w:p w:rsidR="00630134" w:rsidRPr="00264346" w:rsidRDefault="00630134" w:rsidP="00630134">
      <w:pPr>
        <w:pStyle w:val="Prrafodelista"/>
        <w:rPr>
          <w:rFonts w:ascii="Verdana" w:hAnsi="Verdana"/>
          <w:sz w:val="20"/>
          <w:szCs w:val="20"/>
        </w:rPr>
      </w:pPr>
    </w:p>
    <w:p w:rsidR="00630134" w:rsidRPr="00264346" w:rsidRDefault="00A27DD5" w:rsidP="00630134">
      <w:pPr>
        <w:pStyle w:val="Prrafodelist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64346">
        <w:rPr>
          <w:rFonts w:ascii="Verdana" w:hAnsi="Verdana"/>
          <w:sz w:val="20"/>
          <w:szCs w:val="20"/>
        </w:rPr>
        <w:t>Experiencia profesional y formaci</w:t>
      </w:r>
      <w:r w:rsidR="00630134" w:rsidRPr="00264346">
        <w:rPr>
          <w:rFonts w:ascii="Verdana" w:hAnsi="Verdana"/>
          <w:sz w:val="20"/>
          <w:szCs w:val="20"/>
        </w:rPr>
        <w:t xml:space="preserve">ón académica de quien </w:t>
      </w:r>
      <w:r w:rsidRPr="00264346">
        <w:rPr>
          <w:rFonts w:ascii="Verdana" w:hAnsi="Verdana"/>
          <w:sz w:val="20"/>
          <w:szCs w:val="20"/>
        </w:rPr>
        <w:t>sign</w:t>
      </w:r>
      <w:r w:rsidR="00630134" w:rsidRPr="00264346">
        <w:rPr>
          <w:rFonts w:ascii="Verdana" w:hAnsi="Verdana"/>
          <w:sz w:val="20"/>
          <w:szCs w:val="20"/>
        </w:rPr>
        <w:t>a el estudio, http://www.buendiaylaredo.com/quienessomos.php</w:t>
      </w:r>
    </w:p>
    <w:p w:rsidR="00A27DD5" w:rsidRPr="00264346" w:rsidRDefault="00A27DD5" w:rsidP="00630134">
      <w:pPr>
        <w:pStyle w:val="Prrafodelista"/>
        <w:rPr>
          <w:rFonts w:ascii="Verdana" w:hAnsi="Verdana"/>
          <w:sz w:val="20"/>
          <w:szCs w:val="20"/>
        </w:rPr>
      </w:pPr>
      <w:r w:rsidRPr="00264346">
        <w:rPr>
          <w:rFonts w:ascii="Verdana" w:hAnsi="Verdana"/>
          <w:sz w:val="20"/>
          <w:szCs w:val="20"/>
        </w:rPr>
        <w:t xml:space="preserve"> </w:t>
      </w:r>
    </w:p>
    <w:p w:rsidR="00A27DD5" w:rsidRPr="00264346" w:rsidRDefault="00A27DD5" w:rsidP="00630134">
      <w:pPr>
        <w:pStyle w:val="Prrafodelist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64346">
        <w:rPr>
          <w:rFonts w:ascii="Verdana" w:hAnsi="Verdana"/>
          <w:sz w:val="20"/>
          <w:szCs w:val="20"/>
        </w:rPr>
        <w:t>Pertenencia a asociaciones del gremio d</w:t>
      </w:r>
      <w:r w:rsidR="00630134" w:rsidRPr="00264346">
        <w:rPr>
          <w:rFonts w:ascii="Verdana" w:hAnsi="Verdana"/>
          <w:sz w:val="20"/>
          <w:szCs w:val="20"/>
        </w:rPr>
        <w:t>e la opinión pública, NO</w:t>
      </w:r>
    </w:p>
    <w:p w:rsidR="00630134" w:rsidRPr="00264346" w:rsidRDefault="00630134" w:rsidP="00630134">
      <w:pPr>
        <w:pStyle w:val="Prrafodelista"/>
        <w:rPr>
          <w:rFonts w:ascii="Verdana" w:hAnsi="Verdana"/>
          <w:sz w:val="20"/>
          <w:szCs w:val="20"/>
        </w:rPr>
      </w:pPr>
    </w:p>
    <w:p w:rsidR="00630134" w:rsidRPr="00264346" w:rsidRDefault="00630134" w:rsidP="00630134">
      <w:pPr>
        <w:pStyle w:val="Prrafodelista"/>
        <w:rPr>
          <w:rFonts w:ascii="Verdana" w:hAnsi="Verdana"/>
          <w:sz w:val="20"/>
          <w:szCs w:val="20"/>
        </w:rPr>
      </w:pPr>
    </w:p>
    <w:p w:rsidR="00723248" w:rsidRPr="00264346" w:rsidRDefault="0022749D">
      <w:bookmarkStart w:id="0" w:name="_GoBack"/>
      <w:bookmarkEnd w:id="0"/>
    </w:p>
    <w:sectPr w:rsidR="00723248" w:rsidRPr="00264346" w:rsidSect="00630134"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30CA9"/>
    <w:multiLevelType w:val="hybridMultilevel"/>
    <w:tmpl w:val="24C4EA7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DD5"/>
    <w:rsid w:val="000B7262"/>
    <w:rsid w:val="0022749D"/>
    <w:rsid w:val="00264346"/>
    <w:rsid w:val="00630134"/>
    <w:rsid w:val="00760A62"/>
    <w:rsid w:val="007C557D"/>
    <w:rsid w:val="00A27DD5"/>
    <w:rsid w:val="00D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91159"/>
  <w15:chartTrackingRefBased/>
  <w15:docId w15:val="{E925CB28-68D0-40DE-855C-21C8256D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DD5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27DD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3013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749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74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8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eban.guzman@buendiaylared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Martínez</dc:creator>
  <cp:keywords/>
  <dc:description/>
  <cp:lastModifiedBy>Guillermo Martínez</cp:lastModifiedBy>
  <cp:revision>3</cp:revision>
  <cp:lastPrinted>2018-04-10T21:49:00Z</cp:lastPrinted>
  <dcterms:created xsi:type="dcterms:W3CDTF">2018-04-10T18:51:00Z</dcterms:created>
  <dcterms:modified xsi:type="dcterms:W3CDTF">2018-04-10T23:36:00Z</dcterms:modified>
</cp:coreProperties>
</file>